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5D35A" w14:textId="77777777" w:rsidR="009F2B7C" w:rsidRPr="009F2B7C" w:rsidRDefault="009F2B7C" w:rsidP="009F2B7C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9F2B7C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 xml:space="preserve">в рамках модуля «Следственные версии» элективного курса «Планирование расследования преступлений» для студентов 2 курса направления «Юриспруденция» </w:t>
      </w:r>
      <w:proofErr w:type="spellStart"/>
      <w:r w:rsidRPr="009F2B7C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ТюмГУ</w:t>
      </w:r>
      <w:proofErr w:type="spellEnd"/>
      <w:r w:rsidRPr="009F2B7C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 xml:space="preserve"> (6 академических часов).</w:t>
      </w:r>
    </w:p>
    <w:p w14:paraId="589A15F6" w14:textId="77777777" w:rsidR="009F2B7C" w:rsidRPr="009F2B7C" w:rsidRDefault="009F2B7C" w:rsidP="009F2B7C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9F2B7C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 Роль ИИ-ассистента - «Начальника следственного отдела / Руководителя следственного органа (РСО)».</w:t>
      </w:r>
    </w:p>
    <w:p w14:paraId="2A495848" w14:textId="77777777" w:rsidR="009F2B7C" w:rsidRPr="009F2B7C" w:rsidRDefault="009F2B7C" w:rsidP="009F2B7C">
      <w:pPr>
        <w:shd w:val="clear" w:color="auto" w:fill="FFFFFF"/>
        <w:spacing w:after="100" w:afterAutospacing="1" w:line="240" w:lineRule="auto"/>
        <w:ind w:hanging="360"/>
        <w:jc w:val="both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9F2B7C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1.</w:t>
      </w:r>
      <w:r w:rsidRPr="009F2B7C">
        <w:rPr>
          <w:rFonts w:ascii="Times New Roman" w:eastAsia="Times New Roman" w:hAnsi="Times New Roman" w:cs="Times New Roman"/>
          <w:color w:val="1D2125"/>
          <w:sz w:val="14"/>
          <w:szCs w:val="14"/>
          <w:lang w:eastAsia="ru-RU"/>
        </w:rPr>
        <w:t>       </w:t>
      </w:r>
      <w:r w:rsidRPr="009F2B7C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ИИ не пишет версии за студента, а выступает жестким рецензентом. Студент загружает свои версии расследования, а ИИ указывает на ошибки, пропущенные версии и неотложные действия, требуя доработать документ.</w:t>
      </w:r>
    </w:p>
    <w:p w14:paraId="5ACC9ACC" w14:textId="77777777" w:rsidR="009F2B7C" w:rsidRPr="009F2B7C" w:rsidRDefault="009F2B7C" w:rsidP="009F2B7C">
      <w:pPr>
        <w:shd w:val="clear" w:color="auto" w:fill="FFFFFF"/>
        <w:spacing w:after="100" w:afterAutospacing="1" w:line="240" w:lineRule="auto"/>
        <w:ind w:hanging="360"/>
        <w:jc w:val="both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9F2B7C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2.</w:t>
      </w:r>
      <w:r w:rsidRPr="009F2B7C">
        <w:rPr>
          <w:rFonts w:ascii="Times New Roman" w:eastAsia="Times New Roman" w:hAnsi="Times New Roman" w:cs="Times New Roman"/>
          <w:color w:val="1D2125"/>
          <w:sz w:val="14"/>
          <w:szCs w:val="14"/>
          <w:lang w:eastAsia="ru-RU"/>
        </w:rPr>
        <w:t>       </w:t>
      </w:r>
      <w:r w:rsidRPr="009F2B7C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ИИ помогает с подбором методик (дает перечень и краткую справку, на что обратить внимание) и оформлением таблиц (все материалы размещает в таблицах </w:t>
      </w:r>
      <w:r w:rsidRPr="009F2B7C">
        <w:rPr>
          <w:rFonts w:ascii="Times New Roman" w:eastAsia="Times New Roman" w:hAnsi="Times New Roman" w:cs="Times New Roman"/>
          <w:color w:val="1D2125"/>
          <w:sz w:val="28"/>
          <w:szCs w:val="28"/>
          <w:lang w:eastAsia="ru-RU"/>
        </w:rPr>
        <w:t>Excel</w:t>
      </w:r>
      <w:r w:rsidRPr="009F2B7C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)</w:t>
      </w:r>
    </w:p>
    <w:p w14:paraId="765B5960" w14:textId="77777777" w:rsidR="009F2B7C" w:rsidRPr="009F2B7C" w:rsidRDefault="009F2B7C" w:rsidP="009F2B7C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9F2B7C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Эксперимент Гипотеза: Использование ИИ-РСО для интерактивного рецензирования версий расследования приведет к статистически значимому росту числа выдвигаемых студентами жизнеспособных следственных версий и повышению тактической обоснованности (приоритетности) планируемых действий по сравнению с традиционным самостоятельным планированием по шаблонам.</w:t>
      </w:r>
    </w:p>
    <w:p w14:paraId="2980ACD7" w14:textId="77777777" w:rsidR="009F2B7C" w:rsidRPr="009F2B7C" w:rsidRDefault="009F2B7C" w:rsidP="009F2B7C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9F2B7C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 xml:space="preserve">2 группы работают параллельно. Набор фабул одинаковый. Результаты объективно покажут количественное и качественное отличие в способах обучения по теме. Предварительно ИИ посчитал значимое улучшение качества планирования расследования (по </w:t>
      </w:r>
      <w:proofErr w:type="spellStart"/>
      <w:r w:rsidRPr="009F2B7C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rubric</w:t>
      </w:r>
      <w:proofErr w:type="spellEnd"/>
      <w:r w:rsidRPr="009F2B7C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 xml:space="preserve">-оценке) на 20-30% по сравнению с контрольной группой, при уровне значимости </w:t>
      </w:r>
      <w:proofErr w:type="gramStart"/>
      <w:r w:rsidRPr="009F2B7C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p&lt;</w:t>
      </w:r>
      <w:proofErr w:type="gramEnd"/>
      <w:r w:rsidRPr="009F2B7C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 xml:space="preserve">0.05. Согласно мета-анализу </w:t>
      </w:r>
      <w:proofErr w:type="spellStart"/>
      <w:r w:rsidRPr="009F2B7C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Ma</w:t>
      </w:r>
      <w:proofErr w:type="spellEnd"/>
      <w:r w:rsidRPr="009F2B7C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 xml:space="preserve"> </w:t>
      </w:r>
      <w:proofErr w:type="spellStart"/>
      <w:r w:rsidRPr="009F2B7C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et</w:t>
      </w:r>
      <w:proofErr w:type="spellEnd"/>
      <w:r w:rsidRPr="009F2B7C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 xml:space="preserve"> </w:t>
      </w:r>
      <w:proofErr w:type="spellStart"/>
      <w:r w:rsidRPr="009F2B7C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al</w:t>
      </w:r>
      <w:proofErr w:type="spellEnd"/>
      <w:r w:rsidRPr="009F2B7C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 xml:space="preserve">. (2024) «AI </w:t>
      </w:r>
      <w:proofErr w:type="spellStart"/>
      <w:r w:rsidRPr="009F2B7C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in</w:t>
      </w:r>
      <w:proofErr w:type="spellEnd"/>
      <w:r w:rsidRPr="009F2B7C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 xml:space="preserve"> </w:t>
      </w:r>
      <w:proofErr w:type="spellStart"/>
      <w:r w:rsidRPr="009F2B7C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Higher</w:t>
      </w:r>
      <w:proofErr w:type="spellEnd"/>
      <w:r w:rsidRPr="009F2B7C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 xml:space="preserve"> Education», формирующая обратная связь от ИИ даёт эффект размера d = 0.4-0.6 (что соответствует улучшению на 20-30%). Аналогичные результаты в юридическом образовании показали </w:t>
      </w:r>
      <w:proofErr w:type="spellStart"/>
      <w:r w:rsidRPr="009F2B7C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Chen</w:t>
      </w:r>
      <w:proofErr w:type="spellEnd"/>
      <w:r w:rsidRPr="009F2B7C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 xml:space="preserve"> &amp; Li (2024) при работе с кейс-методом + ИИ-рецензентом (d = 0.52).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3114"/>
        <w:gridCol w:w="3109"/>
      </w:tblGrid>
      <w:tr w:rsidR="009F2B7C" w:rsidRPr="009F2B7C" w14:paraId="5A08C1E1" w14:textId="77777777" w:rsidTr="009F2B7C">
        <w:tc>
          <w:tcPr>
            <w:tcW w:w="3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37C69" w14:textId="77777777" w:rsidR="009F2B7C" w:rsidRPr="009F2B7C" w:rsidRDefault="009F2B7C" w:rsidP="009F2B7C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операция</w:t>
            </w:r>
          </w:p>
        </w:tc>
        <w:tc>
          <w:tcPr>
            <w:tcW w:w="3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8ACDA" w14:textId="77777777" w:rsidR="009F2B7C" w:rsidRPr="009F2B7C" w:rsidRDefault="009F2B7C" w:rsidP="009F2B7C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Группа без ИИ</w:t>
            </w:r>
          </w:p>
        </w:tc>
        <w:tc>
          <w:tcPr>
            <w:tcW w:w="3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BDF77" w14:textId="77777777" w:rsidR="009F2B7C" w:rsidRPr="009F2B7C" w:rsidRDefault="009F2B7C" w:rsidP="009F2B7C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Группа с ИИ предполагаемый результат</w:t>
            </w:r>
          </w:p>
        </w:tc>
      </w:tr>
      <w:tr w:rsidR="009F2B7C" w:rsidRPr="009F2B7C" w14:paraId="12E47041" w14:textId="77777777" w:rsidTr="009F2B7C"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2B2ED" w14:textId="77777777" w:rsidR="009F2B7C" w:rsidRPr="009F2B7C" w:rsidRDefault="009F2B7C" w:rsidP="009F2B7C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Поиск и анализ источников (методик расследования вида преступления)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6EDF1" w14:textId="77777777" w:rsidR="009F2B7C" w:rsidRPr="009F2B7C" w:rsidRDefault="009F2B7C" w:rsidP="009F2B7C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Вызывает затруднения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2E0BC" w14:textId="77777777" w:rsidR="009F2B7C" w:rsidRPr="009F2B7C" w:rsidRDefault="009F2B7C" w:rsidP="009F2B7C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Помогает найти или утверждает выбранные</w:t>
            </w:r>
          </w:p>
        </w:tc>
      </w:tr>
      <w:tr w:rsidR="009F2B7C" w:rsidRPr="009F2B7C" w14:paraId="0E955917" w14:textId="77777777" w:rsidTr="009F2B7C"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32CED" w14:textId="77777777" w:rsidR="009F2B7C" w:rsidRPr="009F2B7C" w:rsidRDefault="009F2B7C" w:rsidP="009F2B7C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 xml:space="preserve">Определение </w:t>
            </w:r>
            <w:proofErr w:type="gramStart"/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логических  оснований</w:t>
            </w:r>
            <w:proofErr w:type="gramEnd"/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 xml:space="preserve"> для выдвижения версий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F6C98" w14:textId="77777777" w:rsidR="009F2B7C" w:rsidRPr="009F2B7C" w:rsidRDefault="009F2B7C" w:rsidP="009F2B7C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1-2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5DDA9" w14:textId="77777777" w:rsidR="009F2B7C" w:rsidRPr="009F2B7C" w:rsidRDefault="009F2B7C" w:rsidP="009F2B7C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Все возможные в ситуации (обычно3-5)</w:t>
            </w:r>
          </w:p>
        </w:tc>
      </w:tr>
      <w:tr w:rsidR="009F2B7C" w:rsidRPr="009F2B7C" w14:paraId="74493DF1" w14:textId="77777777" w:rsidTr="009F2B7C"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77FC8" w14:textId="77777777" w:rsidR="009F2B7C" w:rsidRPr="009F2B7C" w:rsidRDefault="009F2B7C" w:rsidP="009F2B7C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Построение версий по логическим основаниям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DC683" w14:textId="77777777" w:rsidR="009F2B7C" w:rsidRPr="009F2B7C" w:rsidRDefault="009F2B7C" w:rsidP="009F2B7C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Неполно, без учета всех критериев</w:t>
            </w:r>
          </w:p>
          <w:p w14:paraId="23F58BE6" w14:textId="77777777" w:rsidR="009F2B7C" w:rsidRPr="009F2B7C" w:rsidRDefault="009F2B7C" w:rsidP="009F2B7C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Типичные ошибки:</w:t>
            </w:r>
          </w:p>
          <w:p w14:paraId="1E04B738" w14:textId="77777777" w:rsidR="009F2B7C" w:rsidRPr="009F2B7C" w:rsidRDefault="009F2B7C" w:rsidP="009F2B7C">
            <w:pPr>
              <w:spacing w:after="0" w:line="240" w:lineRule="auto"/>
              <w:ind w:left="30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ymbol" w:eastAsia="Times New Roman" w:hAnsi="Symbol" w:cs="Segoe UI"/>
                <w:color w:val="1D2125"/>
                <w:sz w:val="23"/>
                <w:szCs w:val="23"/>
                <w:lang w:eastAsia="ru-RU"/>
              </w:rPr>
              <w:t>·</w:t>
            </w:r>
            <w:r w:rsidRPr="009F2B7C">
              <w:rPr>
                <w:rFonts w:ascii="Times New Roman" w:eastAsia="Times New Roman" w:hAnsi="Times New Roman" w:cs="Times New Roman"/>
                <w:color w:val="1D2125"/>
                <w:sz w:val="14"/>
                <w:szCs w:val="14"/>
                <w:lang w:eastAsia="ru-RU"/>
              </w:rPr>
              <w:t>                   </w:t>
            </w:r>
            <w:proofErr w:type="spellStart"/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одноверсионное</w:t>
            </w:r>
            <w:proofErr w:type="spellEnd"/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» планирование</w:t>
            </w:r>
          </w:p>
          <w:p w14:paraId="35F5AFD1" w14:textId="77777777" w:rsidR="009F2B7C" w:rsidRPr="009F2B7C" w:rsidRDefault="009F2B7C" w:rsidP="009F2B7C">
            <w:pPr>
              <w:spacing w:after="0" w:line="240" w:lineRule="auto"/>
              <w:ind w:left="30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ymbol" w:eastAsia="Times New Roman" w:hAnsi="Symbol" w:cs="Segoe UI"/>
                <w:color w:val="1D2125"/>
                <w:sz w:val="23"/>
                <w:szCs w:val="23"/>
                <w:lang w:eastAsia="ru-RU"/>
              </w:rPr>
              <w:t>·</w:t>
            </w:r>
            <w:r w:rsidRPr="009F2B7C">
              <w:rPr>
                <w:rFonts w:ascii="Times New Roman" w:eastAsia="Times New Roman" w:hAnsi="Times New Roman" w:cs="Times New Roman"/>
                <w:color w:val="1D2125"/>
                <w:sz w:val="14"/>
                <w:szCs w:val="14"/>
                <w:lang w:eastAsia="ru-RU"/>
              </w:rPr>
              <w:t>                   </w:t>
            </w: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не применяют критерии построения версий</w:t>
            </w:r>
          </w:p>
          <w:p w14:paraId="2D66C1EA" w14:textId="77777777" w:rsidR="009F2B7C" w:rsidRPr="009F2B7C" w:rsidRDefault="009F2B7C" w:rsidP="009F2B7C">
            <w:pPr>
              <w:spacing w:after="0" w:line="240" w:lineRule="auto"/>
              <w:ind w:left="30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ymbol" w:eastAsia="Times New Roman" w:hAnsi="Symbol" w:cs="Segoe UI"/>
                <w:color w:val="1D2125"/>
                <w:sz w:val="23"/>
                <w:szCs w:val="23"/>
                <w:lang w:eastAsia="ru-RU"/>
              </w:rPr>
              <w:lastRenderedPageBreak/>
              <w:t>·</w:t>
            </w:r>
            <w:r w:rsidRPr="009F2B7C">
              <w:rPr>
                <w:rFonts w:ascii="Times New Roman" w:eastAsia="Times New Roman" w:hAnsi="Times New Roman" w:cs="Times New Roman"/>
                <w:color w:val="1D2125"/>
                <w:sz w:val="14"/>
                <w:szCs w:val="14"/>
                <w:lang w:eastAsia="ru-RU"/>
              </w:rPr>
              <w:t>                   </w:t>
            </w: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версии-фавориты</w:t>
            </w:r>
          </w:p>
          <w:p w14:paraId="5A29F171" w14:textId="77777777" w:rsidR="009F2B7C" w:rsidRPr="009F2B7C" w:rsidRDefault="009F2B7C" w:rsidP="009F2B7C">
            <w:pPr>
              <w:spacing w:after="0" w:line="240" w:lineRule="auto"/>
              <w:ind w:left="30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ymbol" w:eastAsia="Times New Roman" w:hAnsi="Symbol" w:cs="Segoe UI"/>
                <w:color w:val="1D2125"/>
                <w:sz w:val="23"/>
                <w:szCs w:val="23"/>
                <w:lang w:eastAsia="ru-RU"/>
              </w:rPr>
              <w:t>·</w:t>
            </w:r>
            <w:r w:rsidRPr="009F2B7C">
              <w:rPr>
                <w:rFonts w:ascii="Times New Roman" w:eastAsia="Times New Roman" w:hAnsi="Times New Roman" w:cs="Times New Roman"/>
                <w:color w:val="1D2125"/>
                <w:sz w:val="14"/>
                <w:szCs w:val="14"/>
                <w:lang w:eastAsia="ru-RU"/>
              </w:rPr>
              <w:t>                   </w:t>
            </w: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Выдвижение 1-2 версий вместо всех возможных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0682D" w14:textId="77777777" w:rsidR="009F2B7C" w:rsidRPr="009F2B7C" w:rsidRDefault="009F2B7C" w:rsidP="009F2B7C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lastRenderedPageBreak/>
              <w:t>Полно, в соответствии с критериями</w:t>
            </w:r>
          </w:p>
        </w:tc>
      </w:tr>
      <w:tr w:rsidR="009F2B7C" w:rsidRPr="009F2B7C" w14:paraId="37474929" w14:textId="77777777" w:rsidTr="009F2B7C"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A3E36" w14:textId="77777777" w:rsidR="009F2B7C" w:rsidRPr="009F2B7C" w:rsidRDefault="009F2B7C" w:rsidP="009F2B7C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Построение следствий из версий (обстоятельства, которые должны быть, если версия верна)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17A9B" w14:textId="77777777" w:rsidR="009F2B7C" w:rsidRPr="009F2B7C" w:rsidRDefault="009F2B7C" w:rsidP="009F2B7C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Со второго-третьего раза только с помощью преподавателя неполный перечень</w:t>
            </w:r>
          </w:p>
          <w:p w14:paraId="13194FBF" w14:textId="77777777" w:rsidR="009F2B7C" w:rsidRPr="009F2B7C" w:rsidRDefault="009F2B7C" w:rsidP="009F2B7C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Типичные ошибки:</w:t>
            </w:r>
          </w:p>
          <w:p w14:paraId="4D151825" w14:textId="77777777" w:rsidR="009F2B7C" w:rsidRPr="009F2B7C" w:rsidRDefault="009F2B7C" w:rsidP="009F2B7C">
            <w:pPr>
              <w:spacing w:after="0" w:line="240" w:lineRule="auto"/>
              <w:ind w:left="30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ymbol" w:eastAsia="Times New Roman" w:hAnsi="Symbol" w:cs="Segoe UI"/>
                <w:color w:val="1D2125"/>
                <w:sz w:val="23"/>
                <w:szCs w:val="23"/>
                <w:lang w:eastAsia="ru-RU"/>
              </w:rPr>
              <w:t>·</w:t>
            </w:r>
            <w:r w:rsidRPr="009F2B7C">
              <w:rPr>
                <w:rFonts w:ascii="Times New Roman" w:eastAsia="Times New Roman" w:hAnsi="Times New Roman" w:cs="Times New Roman"/>
                <w:color w:val="1D2125"/>
                <w:sz w:val="14"/>
                <w:szCs w:val="14"/>
                <w:lang w:eastAsia="ru-RU"/>
              </w:rPr>
              <w:t>                   </w:t>
            </w: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Вместо следствий пишут проверочные мероприятия</w:t>
            </w:r>
          </w:p>
          <w:p w14:paraId="3D4C2167" w14:textId="77777777" w:rsidR="009F2B7C" w:rsidRPr="009F2B7C" w:rsidRDefault="009F2B7C" w:rsidP="009F2B7C">
            <w:pPr>
              <w:spacing w:after="0" w:line="240" w:lineRule="auto"/>
              <w:ind w:left="30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ymbol" w:eastAsia="Times New Roman" w:hAnsi="Symbol" w:cs="Segoe UI"/>
                <w:color w:val="1D2125"/>
                <w:sz w:val="23"/>
                <w:szCs w:val="23"/>
                <w:lang w:eastAsia="ru-RU"/>
              </w:rPr>
              <w:t>·</w:t>
            </w:r>
            <w:r w:rsidRPr="009F2B7C">
              <w:rPr>
                <w:rFonts w:ascii="Times New Roman" w:eastAsia="Times New Roman" w:hAnsi="Times New Roman" w:cs="Times New Roman"/>
                <w:color w:val="1D2125"/>
                <w:sz w:val="14"/>
                <w:szCs w:val="14"/>
                <w:lang w:eastAsia="ru-RU"/>
              </w:rPr>
              <w:t>                   </w:t>
            </w: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Не применяют механизм преступления</w:t>
            </w:r>
          </w:p>
          <w:p w14:paraId="2CAA3DB7" w14:textId="77777777" w:rsidR="009F2B7C" w:rsidRPr="009F2B7C" w:rsidRDefault="009F2B7C" w:rsidP="009F2B7C">
            <w:pPr>
              <w:spacing w:after="0" w:line="240" w:lineRule="auto"/>
              <w:ind w:left="30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ymbol" w:eastAsia="Times New Roman" w:hAnsi="Symbol" w:cs="Segoe UI"/>
                <w:color w:val="1D2125"/>
                <w:sz w:val="23"/>
                <w:szCs w:val="23"/>
                <w:lang w:eastAsia="ru-RU"/>
              </w:rPr>
              <w:t>·</w:t>
            </w:r>
            <w:r w:rsidRPr="009F2B7C">
              <w:rPr>
                <w:rFonts w:ascii="Times New Roman" w:eastAsia="Times New Roman" w:hAnsi="Times New Roman" w:cs="Times New Roman"/>
                <w:color w:val="1D2125"/>
                <w:sz w:val="14"/>
                <w:szCs w:val="14"/>
                <w:lang w:eastAsia="ru-RU"/>
              </w:rPr>
              <w:t>                   </w:t>
            </w: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 xml:space="preserve">Не применяют типичные механизм </w:t>
            </w:r>
            <w:proofErr w:type="spellStart"/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следообразования</w:t>
            </w:r>
            <w:proofErr w:type="spellEnd"/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E7265" w14:textId="77777777" w:rsidR="009F2B7C" w:rsidRPr="009F2B7C" w:rsidRDefault="009F2B7C" w:rsidP="009F2B7C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Полный перечень</w:t>
            </w:r>
          </w:p>
        </w:tc>
      </w:tr>
      <w:tr w:rsidR="009F2B7C" w:rsidRPr="009F2B7C" w14:paraId="076EC4B6" w14:textId="77777777" w:rsidTr="009F2B7C"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E73C6" w14:textId="77777777" w:rsidR="009F2B7C" w:rsidRPr="009F2B7C" w:rsidRDefault="009F2B7C" w:rsidP="009F2B7C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Определение способов проверки следствий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C5084" w14:textId="77777777" w:rsidR="009F2B7C" w:rsidRPr="009F2B7C" w:rsidRDefault="009F2B7C" w:rsidP="009F2B7C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Не полный перечень</w:t>
            </w:r>
          </w:p>
          <w:p w14:paraId="07E9ACC7" w14:textId="77777777" w:rsidR="009F2B7C" w:rsidRPr="009F2B7C" w:rsidRDefault="009F2B7C" w:rsidP="009F2B7C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Типичные ошибки:</w:t>
            </w:r>
          </w:p>
          <w:p w14:paraId="2A95F316" w14:textId="77777777" w:rsidR="009F2B7C" w:rsidRPr="009F2B7C" w:rsidRDefault="009F2B7C" w:rsidP="009F2B7C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Дублируют действия</w:t>
            </w:r>
          </w:p>
          <w:p w14:paraId="559B4D96" w14:textId="77777777" w:rsidR="009F2B7C" w:rsidRPr="009F2B7C" w:rsidRDefault="009F2B7C" w:rsidP="009F2B7C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Не применяют УПК РФ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C4EFB" w14:textId="77777777" w:rsidR="009F2B7C" w:rsidRPr="009F2B7C" w:rsidRDefault="009F2B7C" w:rsidP="009F2B7C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Полный перечень</w:t>
            </w:r>
          </w:p>
        </w:tc>
      </w:tr>
      <w:tr w:rsidR="009F2B7C" w:rsidRPr="009F2B7C" w14:paraId="1A49B8A4" w14:textId="77777777" w:rsidTr="009F2B7C"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D1F35" w14:textId="77777777" w:rsidR="009F2B7C" w:rsidRPr="009F2B7C" w:rsidRDefault="009F2B7C" w:rsidP="009F2B7C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 xml:space="preserve">Построение двух </w:t>
            </w:r>
            <w:proofErr w:type="spellStart"/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версионных</w:t>
            </w:r>
            <w:proofErr w:type="spellEnd"/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 xml:space="preserve"> таблиц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30AB9" w14:textId="77777777" w:rsidR="009F2B7C" w:rsidRPr="009F2B7C" w:rsidRDefault="009F2B7C" w:rsidP="009F2B7C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Долго, несколько вариантов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F2635" w14:textId="77777777" w:rsidR="009F2B7C" w:rsidRPr="009F2B7C" w:rsidRDefault="009F2B7C" w:rsidP="009F2B7C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быстро</w:t>
            </w:r>
          </w:p>
        </w:tc>
      </w:tr>
      <w:tr w:rsidR="009F2B7C" w:rsidRPr="009F2B7C" w14:paraId="088521A4" w14:textId="77777777" w:rsidTr="009F2B7C">
        <w:tc>
          <w:tcPr>
            <w:tcW w:w="3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D28F2" w14:textId="77777777" w:rsidR="009F2B7C" w:rsidRPr="009F2B7C" w:rsidRDefault="009F2B7C" w:rsidP="009F2B7C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89CAF" w14:textId="77777777" w:rsidR="009F2B7C" w:rsidRPr="009F2B7C" w:rsidRDefault="009F2B7C" w:rsidP="009F2B7C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FDE70" w14:textId="77777777" w:rsidR="009F2B7C" w:rsidRPr="009F2B7C" w:rsidRDefault="009F2B7C" w:rsidP="009F2B7C">
            <w:pPr>
              <w:spacing w:after="0" w:line="240" w:lineRule="auto"/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</w:pPr>
            <w:r w:rsidRPr="009F2B7C">
              <w:rPr>
                <w:rFonts w:ascii="Segoe UI" w:eastAsia="Times New Roman" w:hAnsi="Segoe UI" w:cs="Segoe UI"/>
                <w:color w:val="1D2125"/>
                <w:sz w:val="23"/>
                <w:szCs w:val="23"/>
                <w:lang w:eastAsia="ru-RU"/>
              </w:rPr>
              <w:t> </w:t>
            </w:r>
          </w:p>
        </w:tc>
      </w:tr>
    </w:tbl>
    <w:p w14:paraId="766857D5" w14:textId="77777777" w:rsidR="009F2B7C" w:rsidRPr="009F2B7C" w:rsidRDefault="009F2B7C" w:rsidP="009F2B7C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9F2B7C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 </w:t>
      </w:r>
    </w:p>
    <w:p w14:paraId="1BFE7C9E" w14:textId="77777777" w:rsidR="009F2B7C" w:rsidRPr="009F2B7C" w:rsidRDefault="009F2B7C" w:rsidP="009F2B7C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9F2B7C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 xml:space="preserve">Качество </w:t>
      </w:r>
      <w:proofErr w:type="spellStart"/>
      <w:r w:rsidRPr="009F2B7C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версионных</w:t>
      </w:r>
      <w:proofErr w:type="spellEnd"/>
      <w:r w:rsidRPr="009F2B7C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 xml:space="preserve"> таблиц измеряется экспертами (преподавателями) по критериям: 1) количество и обоснованность выдвинутых версий, 2) тактическая верность проверочных действий (подобраны правильно и полно), 3) охват потенциальной части предмета доказывания.</w:t>
      </w:r>
    </w:p>
    <w:p w14:paraId="0CFF8528" w14:textId="77777777" w:rsidR="009F2B7C" w:rsidRPr="009F2B7C" w:rsidRDefault="009F2B7C" w:rsidP="009F2B7C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9F2B7C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 xml:space="preserve">Перспективы, если результат окажется значимым: перенести на другие темы </w:t>
      </w:r>
      <w:proofErr w:type="spellStart"/>
      <w:r w:rsidRPr="009F2B7C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электива</w:t>
      </w:r>
      <w:proofErr w:type="spellEnd"/>
      <w:r w:rsidRPr="009F2B7C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 xml:space="preserve"> и в курс криминалистики как инструмент СРС по теме. Можно предложить СК РФ и МВД РФ для повышения квалификации сотрудников</w:t>
      </w:r>
    </w:p>
    <w:p w14:paraId="2BBA1627" w14:textId="77777777" w:rsidR="009E176C" w:rsidRDefault="009E176C"/>
    <w:sectPr w:rsidR="009E1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4BF"/>
    <w:rsid w:val="009E176C"/>
    <w:rsid w:val="009F2B7C"/>
    <w:rsid w:val="00F0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EB37F-2271-4F3A-8F73-D545C4377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6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Алаев Егор Дмитриевич</dc:creator>
  <cp:keywords/>
  <dc:description/>
  <cp:lastModifiedBy>Алаев Егор Дмитриевич</cp:lastModifiedBy>
  <cp:revision>2</cp:revision>
  <dcterms:created xsi:type="dcterms:W3CDTF">2026-06-24T11:00:00Z</dcterms:created>
  <dcterms:modified xsi:type="dcterms:W3CDTF">2026-06-24T11:00:00Z</dcterms:modified>
</cp:coreProperties>
</file>